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F0" w:rsidRPr="00714AA5" w:rsidRDefault="009F74F0" w:rsidP="0071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A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714AA5" w:rsidRPr="0071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AA5">
        <w:rPr>
          <w:rFonts w:ascii="Times New Roman" w:hAnsi="Times New Roman" w:cs="Times New Roman"/>
          <w:b/>
          <w:sz w:val="28"/>
          <w:szCs w:val="28"/>
        </w:rPr>
        <w:t>немецкого языка в 7 классе по теме «Что мы называем своей Родиной»</w:t>
      </w:r>
    </w:p>
    <w:p w:rsidR="009F74F0" w:rsidRPr="00714AA5" w:rsidRDefault="009F74F0" w:rsidP="00714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AA5">
        <w:rPr>
          <w:rFonts w:ascii="Times New Roman" w:hAnsi="Times New Roman" w:cs="Times New Roman"/>
          <w:b/>
          <w:sz w:val="28"/>
          <w:szCs w:val="28"/>
        </w:rPr>
        <w:t>учитель немецкого языка: Денисова Наталия Алексеевна, ФМОУ СОШ №1 в с.Камынино</w:t>
      </w:r>
    </w:p>
    <w:p w:rsidR="00787769" w:rsidRPr="00F37221" w:rsidRDefault="00787769" w:rsidP="00714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69" w:rsidRPr="00F37221" w:rsidRDefault="00787769" w:rsidP="00F37221">
      <w:pPr>
        <w:tabs>
          <w:tab w:val="left" w:pos="709"/>
          <w:tab w:val="left" w:pos="875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7221">
        <w:rPr>
          <w:rFonts w:ascii="Times New Roman" w:hAnsi="Times New Roman" w:cs="Times New Roman"/>
          <w:b/>
          <w:sz w:val="24"/>
          <w:szCs w:val="24"/>
        </w:rPr>
        <w:t>Класс:</w:t>
      </w:r>
      <w:r w:rsidRPr="00F372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787769" w:rsidRPr="00714AA5" w:rsidRDefault="00787769" w:rsidP="00F3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7221">
        <w:rPr>
          <w:rFonts w:ascii="Times New Roman" w:hAnsi="Times New Roman" w:cs="Times New Roman"/>
          <w:b/>
          <w:sz w:val="24"/>
          <w:szCs w:val="24"/>
        </w:rPr>
        <w:t>Тема:</w:t>
      </w:r>
      <w:r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="00271D2B" w:rsidRPr="00714AA5">
        <w:rPr>
          <w:rFonts w:ascii="Times New Roman" w:hAnsi="Times New Roman" w:cs="Times New Roman"/>
          <w:sz w:val="24"/>
          <w:szCs w:val="24"/>
        </w:rPr>
        <w:t>«</w:t>
      </w:r>
      <w:r w:rsidR="00715E91" w:rsidRPr="00714AA5">
        <w:rPr>
          <w:rFonts w:ascii="Times New Roman" w:hAnsi="Times New Roman" w:cs="Times New Roman"/>
          <w:sz w:val="24"/>
          <w:szCs w:val="24"/>
        </w:rPr>
        <w:t>Что мы называем Родиной</w:t>
      </w:r>
      <w:r w:rsidR="00F37221" w:rsidRPr="00714AA5">
        <w:rPr>
          <w:rFonts w:ascii="Times New Roman" w:hAnsi="Times New Roman" w:cs="Times New Roman"/>
          <w:sz w:val="24"/>
          <w:szCs w:val="24"/>
        </w:rPr>
        <w:t>?</w:t>
      </w:r>
      <w:r w:rsidR="00271D2B" w:rsidRPr="00714AA5">
        <w:rPr>
          <w:rFonts w:ascii="Times New Roman" w:hAnsi="Times New Roman" w:cs="Times New Roman"/>
          <w:sz w:val="24"/>
          <w:szCs w:val="24"/>
        </w:rPr>
        <w:t>»</w:t>
      </w:r>
      <w:r w:rsidR="00271D2B" w:rsidRPr="00714A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7221" w:rsidRPr="00F37221" w:rsidRDefault="00866153" w:rsidP="00F3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F37221">
        <w:rPr>
          <w:rFonts w:ascii="Times New Roman" w:hAnsi="Times New Roman" w:cs="Times New Roman"/>
          <w:sz w:val="24"/>
          <w:szCs w:val="24"/>
        </w:rPr>
        <w:t>: формирование коммуникативной компетенции учащихся на основе изученных лексических единиц, речевых и грамматических структур по теме «Что мы называем своей Родиной» («</w:t>
      </w:r>
      <w:r w:rsidRPr="00F3722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  <w:lang w:val="en-US"/>
        </w:rPr>
        <w:t>nennen</w:t>
      </w:r>
      <w:r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  <w:lang w:val="en-US"/>
        </w:rPr>
        <w:t>wir</w:t>
      </w:r>
      <w:r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  <w:lang w:val="en-US"/>
        </w:rPr>
        <w:t>unsere</w:t>
      </w:r>
      <w:r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  <w:lang w:val="en-US"/>
        </w:rPr>
        <w:t>Heimat</w:t>
      </w:r>
      <w:r w:rsidRPr="00F37221">
        <w:rPr>
          <w:rFonts w:ascii="Times New Roman" w:hAnsi="Times New Roman" w:cs="Times New Roman"/>
          <w:sz w:val="24"/>
          <w:szCs w:val="24"/>
        </w:rPr>
        <w:t>»).</w:t>
      </w:r>
    </w:p>
    <w:p w:rsidR="00866153" w:rsidRPr="00F37221" w:rsidRDefault="00866153" w:rsidP="00F37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2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866153" w:rsidRPr="00F37221" w:rsidRDefault="00866153" w:rsidP="00F372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22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866153" w:rsidRPr="00F37221" w:rsidRDefault="00866153" w:rsidP="00F37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активизировать употребление лексического и грамматического материала в устной и письменной речи;</w:t>
      </w:r>
    </w:p>
    <w:p w:rsidR="00866153" w:rsidRPr="00F37221" w:rsidRDefault="00866153" w:rsidP="00F37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тренировать учащихся в умении вести общение на немецком языке в предлагаемой ситуации и ролевой игре;</w:t>
      </w:r>
    </w:p>
    <w:p w:rsidR="00866153" w:rsidRPr="00F37221" w:rsidRDefault="00866153" w:rsidP="00F372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совершенствовать речевые навыки (ответы на вопросы), навыки выразительного чтения.</w:t>
      </w:r>
    </w:p>
    <w:p w:rsidR="00866153" w:rsidRPr="00F37221" w:rsidRDefault="00866153" w:rsidP="00F372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221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F37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6153" w:rsidRPr="00F37221" w:rsidRDefault="00866153" w:rsidP="00F372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и навыков;</w:t>
      </w:r>
    </w:p>
    <w:p w:rsidR="00866153" w:rsidRPr="00F37221" w:rsidRDefault="00866153" w:rsidP="00F372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формирование навыков восприятия речи на слух, навыки языковой догадки;</w:t>
      </w:r>
    </w:p>
    <w:p w:rsidR="00866153" w:rsidRPr="00F37221" w:rsidRDefault="00866153" w:rsidP="00F372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формирование и развитие учебно-организационных умений;</w:t>
      </w:r>
    </w:p>
    <w:p w:rsidR="00866153" w:rsidRPr="00F37221" w:rsidRDefault="00866153" w:rsidP="00F372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развитие творческой инициативы, памяти и положительной мотивации.</w:t>
      </w:r>
    </w:p>
    <w:p w:rsidR="002C7814" w:rsidRPr="00F37221" w:rsidRDefault="002C7814" w:rsidP="00F372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53" w:rsidRPr="00F37221" w:rsidRDefault="00866153" w:rsidP="00F372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7221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866153" w:rsidRPr="00F37221" w:rsidRDefault="00866153" w:rsidP="00F372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21">
        <w:rPr>
          <w:rFonts w:ascii="Times New Roman" w:hAnsi="Times New Roman" w:cs="Times New Roman"/>
          <w:sz w:val="24"/>
          <w:szCs w:val="24"/>
        </w:rPr>
        <w:t>воспитание культуры общения, патриотических, гражданских качеств личности ученика</w:t>
      </w:r>
    </w:p>
    <w:p w:rsidR="00914AF2" w:rsidRPr="00F37221" w:rsidRDefault="00914AF2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(предметные):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в речи лексику по теме;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текст, построенный на изученном лексическом и грамматическом материале;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анализа изученного грамматического материала; пользоваться языковой догадкой;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лексический материал по теме «Что называем мы нашей Родиной?»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специальные учебные умения (выделять главное в тексте, сопоставлять),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  мотивацию  к изучению немецкого языка.</w:t>
      </w:r>
    </w:p>
    <w:p w:rsidR="00914AF2" w:rsidRPr="00F37221" w:rsidRDefault="00914AF2" w:rsidP="00F372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  чувство уважения и толерантного отношения к культуре другого народа друг к другу.</w:t>
      </w:r>
    </w:p>
    <w:p w:rsidR="00914AF2" w:rsidRPr="00F37221" w:rsidRDefault="002C7814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УУД </w:t>
      </w:r>
      <w:r w:rsidR="00914AF2" w:rsidRPr="00F3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(метапредметные):</w:t>
      </w:r>
    </w:p>
    <w:p w:rsidR="00914AF2" w:rsidRPr="00F37221" w:rsidRDefault="00914AF2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Личностные:</w:t>
      </w:r>
    </w:p>
    <w:p w:rsidR="00914AF2" w:rsidRPr="00F37221" w:rsidRDefault="00914AF2" w:rsidP="00F37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осознают иностранный язык, как важное средство общения между людьми;</w:t>
      </w:r>
    </w:p>
    <w:p w:rsidR="00914AF2" w:rsidRPr="00F37221" w:rsidRDefault="00914AF2" w:rsidP="00F37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познавательный интерес к учебной деятельности;</w:t>
      </w:r>
    </w:p>
    <w:p w:rsidR="00914AF2" w:rsidRPr="00F37221" w:rsidRDefault="00914AF2" w:rsidP="00F3722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 чувство уважения друг к другу</w:t>
      </w:r>
      <w:r w:rsidR="002C7814"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AF2" w:rsidRPr="00F37221" w:rsidRDefault="00914AF2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Регулятивные:</w:t>
      </w:r>
    </w:p>
    <w:p w:rsidR="00914AF2" w:rsidRPr="00F37221" w:rsidRDefault="00914AF2" w:rsidP="00F37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правильность выполнения действий;</w:t>
      </w:r>
    </w:p>
    <w:p w:rsidR="00914AF2" w:rsidRPr="00F37221" w:rsidRDefault="00914AF2" w:rsidP="00F37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слушают, читают в соответствии с целевой установкой;</w:t>
      </w:r>
    </w:p>
    <w:p w:rsidR="00914AF2" w:rsidRPr="00F37221" w:rsidRDefault="00914AF2" w:rsidP="00F3722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наиболее рациональную последовательность действий по выполнению учебной задачи;</w:t>
      </w:r>
    </w:p>
    <w:p w:rsidR="00914AF2" w:rsidRPr="00F37221" w:rsidRDefault="00914AF2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Познавательные:</w:t>
      </w:r>
    </w:p>
    <w:p w:rsidR="00914AF2" w:rsidRPr="00F37221" w:rsidRDefault="00914AF2" w:rsidP="00F37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используют грамматические и речевые модели;</w:t>
      </w:r>
    </w:p>
    <w:p w:rsidR="00914AF2" w:rsidRPr="00F37221" w:rsidRDefault="00914AF2" w:rsidP="00F372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поиск необходимой информации из материалов учебника, рассказа учителя, раздаточного материала, презентации;</w:t>
      </w:r>
    </w:p>
    <w:p w:rsidR="00715E91" w:rsidRDefault="00914AF2" w:rsidP="00715E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 причинно-следственные связи;</w:t>
      </w:r>
      <w:r w:rsidR="00715E91" w:rsidRPr="00715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4AF2" w:rsidRPr="00715E91" w:rsidRDefault="00715E91" w:rsidP="00715E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сравнения; </w:t>
      </w:r>
    </w:p>
    <w:p w:rsidR="00914AF2" w:rsidRPr="00F37221" w:rsidRDefault="00914AF2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Коммуникативные: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на слух речь учителя, одноклассников;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строят высказывания по теме;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используют речевые действия для решения коммуникативной задачи;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коммуникацию в малых и больших группах;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 относятся к чужой точке зрения;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гордости за свою Родину и уважительное отношение к другим национальностям;</w:t>
      </w:r>
    </w:p>
    <w:p w:rsidR="00914AF2" w:rsidRPr="00F37221" w:rsidRDefault="00914AF2" w:rsidP="00F3722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и навыки исследовательской работы</w:t>
      </w:r>
    </w:p>
    <w:p w:rsidR="00914AF2" w:rsidRPr="00F37221" w:rsidRDefault="00914AF2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="00787769" w:rsidRPr="00F3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  <w:r w:rsidR="00787769"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имитационный</w:t>
      </w:r>
      <w:r w:rsidR="00787769"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r w:rsidR="00787769"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r w:rsidR="008E69F5" w:rsidRPr="00F3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814" w:rsidRPr="00F37221" w:rsidRDefault="002C7814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</w:t>
      </w:r>
    </w:p>
    <w:p w:rsidR="002C7814" w:rsidRPr="00F37221" w:rsidRDefault="002C7814" w:rsidP="00F372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21">
        <w:rPr>
          <w:rFonts w:ascii="Times New Roman" w:hAnsi="Times New Roman" w:cs="Times New Roman"/>
          <w:bCs/>
          <w:sz w:val="24"/>
          <w:szCs w:val="24"/>
        </w:rPr>
        <w:t>1.</w:t>
      </w:r>
      <w:r w:rsidRPr="00F3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И.Л. Бим, Л.И. Рыжова Учебник «Deutsch. </w:t>
      </w:r>
      <w:r w:rsidR="00715E91">
        <w:rPr>
          <w:rFonts w:ascii="Times New Roman" w:eastAsia="Times New Roman" w:hAnsi="Times New Roman" w:cs="Times New Roman"/>
          <w:sz w:val="24"/>
          <w:szCs w:val="24"/>
          <w:lang w:eastAsia="ru-RU"/>
        </w:rPr>
        <w:t>7 Klasse» – М.: Просвещение, 2015</w:t>
      </w:r>
      <w:r w:rsidRPr="00F37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153" w:rsidRPr="00F37221" w:rsidRDefault="00866153" w:rsidP="00F37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87769" w:rsidRPr="00F3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</w:rPr>
        <w:t>компьютер;</w:t>
      </w:r>
      <w:r w:rsidR="00787769"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</w:rPr>
        <w:t>презентация;</w:t>
      </w:r>
      <w:r w:rsidR="00787769" w:rsidRPr="00F37221">
        <w:rPr>
          <w:rFonts w:ascii="Times New Roman" w:hAnsi="Times New Roman" w:cs="Times New Roman"/>
          <w:sz w:val="24"/>
          <w:szCs w:val="24"/>
        </w:rPr>
        <w:t xml:space="preserve"> </w:t>
      </w:r>
      <w:r w:rsidRPr="00F37221">
        <w:rPr>
          <w:rFonts w:ascii="Times New Roman" w:hAnsi="Times New Roman" w:cs="Times New Roman"/>
          <w:sz w:val="24"/>
          <w:szCs w:val="24"/>
        </w:rPr>
        <w:t>дидактический раздаточный материал (тесты для самостоятельной работы, пословицы, карточки (образцы составления рекламы (домашнее задание);</w:t>
      </w:r>
    </w:p>
    <w:p w:rsidR="00787769" w:rsidRPr="00F37221" w:rsidRDefault="00787769" w:rsidP="00F3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22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37221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787769" w:rsidRPr="00F37221" w:rsidRDefault="00787769" w:rsidP="00F37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F3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</w:t>
      </w:r>
      <w:r w:rsidR="002C7814" w:rsidRPr="00F37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</w:t>
      </w:r>
      <w:r w:rsidR="007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групповая, индивидуальная</w:t>
      </w:r>
    </w:p>
    <w:p w:rsidR="00787769" w:rsidRPr="00F37221" w:rsidRDefault="00787769" w:rsidP="00F37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7769" w:rsidRPr="00F37221" w:rsidRDefault="006B1F30" w:rsidP="00F372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И ХОД УРОКА</w:t>
      </w:r>
    </w:p>
    <w:tbl>
      <w:tblPr>
        <w:tblStyle w:val="a4"/>
        <w:tblpPr w:leftFromText="180" w:rightFromText="180" w:vertAnchor="text" w:tblpXSpec="center" w:tblpY="1"/>
        <w:tblOverlap w:val="never"/>
        <w:tblW w:w="15843" w:type="dxa"/>
        <w:tblLayout w:type="fixed"/>
        <w:tblLook w:val="04A0"/>
      </w:tblPr>
      <w:tblGrid>
        <w:gridCol w:w="2674"/>
        <w:gridCol w:w="2963"/>
        <w:gridCol w:w="3543"/>
        <w:gridCol w:w="2552"/>
        <w:gridCol w:w="2268"/>
        <w:gridCol w:w="1843"/>
      </w:tblGrid>
      <w:tr w:rsidR="00C73A34" w:rsidRPr="00F37221" w:rsidTr="002C7814">
        <w:tc>
          <w:tcPr>
            <w:tcW w:w="2674" w:type="dxa"/>
            <w:vAlign w:val="center"/>
          </w:tcPr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963" w:type="dxa"/>
            <w:vAlign w:val="center"/>
          </w:tcPr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3" w:type="dxa"/>
            <w:vAlign w:val="center"/>
          </w:tcPr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552" w:type="dxa"/>
            <w:vAlign w:val="center"/>
          </w:tcPr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514AE0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vAlign w:val="center"/>
          </w:tcPr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843" w:type="dxa"/>
            <w:vAlign w:val="center"/>
          </w:tcPr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62AF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963" w:type="dxa"/>
          </w:tcPr>
          <w:p w:rsidR="006E62AF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6E62AF"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Учитель выясняет, все ли учащиеся в классе, как настроение.</w:t>
            </w:r>
          </w:p>
        </w:tc>
        <w:tc>
          <w:tcPr>
            <w:tcW w:w="354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</w:t>
            </w:r>
            <w:r w:rsidR="00FD5B2C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Tag.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Setzt euch!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gehts?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Sind heute alle da?</w:t>
            </w:r>
          </w:p>
        </w:tc>
        <w:tc>
          <w:tcPr>
            <w:tcW w:w="2552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Guten Tag!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Danke gut.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Heute fehlt niemand.</w:t>
            </w:r>
          </w:p>
        </w:tc>
        <w:tc>
          <w:tcPr>
            <w:tcW w:w="2268" w:type="dxa"/>
          </w:tcPr>
          <w:p w:rsidR="00C73A34" w:rsidRPr="00F37221" w:rsidRDefault="00FD5B2C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="002C7814"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C7814"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проявляют чувство уважения друг к другу.</w:t>
            </w:r>
          </w:p>
        </w:tc>
        <w:tc>
          <w:tcPr>
            <w:tcW w:w="1843" w:type="dxa"/>
          </w:tcPr>
          <w:p w:rsidR="00C73A34" w:rsidRPr="00F37221" w:rsidRDefault="006E62AF" w:rsidP="00F37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A34" w:rsidRPr="00F37221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A34" w:rsidRPr="00F37221" w:rsidTr="002C7814">
        <w:trPr>
          <w:trHeight w:val="70"/>
        </w:trPr>
        <w:tc>
          <w:tcPr>
            <w:tcW w:w="2674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Мотивационно-целевой этап </w:t>
            </w:r>
          </w:p>
        </w:tc>
        <w:tc>
          <w:tcPr>
            <w:tcW w:w="296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Sprechgymnastik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(речевая зарядка).</w:t>
            </w:r>
          </w:p>
          <w:p w:rsidR="000B32B9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темы.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На экране пословицы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сходя из содержания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учителем формируют тему и цель урока.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Отрабатывает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образец.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814" w:rsidRPr="00F37221" w:rsidRDefault="002C781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Учитель обобщает сказанное учащимися и ещё раз акцентирует внимание на теме урока</w:t>
            </w:r>
            <w:r w:rsidR="006E62AF"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 Heimat ist die beste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die schönste in der Welt und ich liebe meine Heimat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ӓ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dte, Dörfer und ein Feld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Seht an die Tafel! Es gibt Sprichwörter, die als Devise unserer Stunde dienen:</w:t>
            </w: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Wo ich satt werde, dort ist mein Vaterland.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Osten und Westen, aber zu Hause ist es am besten.</w:t>
            </w: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Bist du damit einverstanden?</w:t>
            </w:r>
          </w:p>
          <w:p w:rsidR="00C73A34" w:rsidRPr="00F37221" w:rsidRDefault="00C73A34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-Ja, ich bin damit einverstanden.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Natürlich. Und ob! Das stimmt.</w:t>
            </w:r>
          </w:p>
          <w:p w:rsidR="00FD5B2C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Also, wie hei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 unser Thema? «Was nennen wir unsere Heimat»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C7814" w:rsidRPr="00F37221" w:rsidRDefault="002C781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C73A34" w:rsidRPr="00F37221" w:rsidRDefault="006E62AF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Schüler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Lesen das Gedicht.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3A34" w:rsidRPr="00F37221" w:rsidRDefault="000B32B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п</w:t>
            </w:r>
            <w:r w:rsidR="00C73A34" w:rsidRPr="00F37221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C73A34"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разговорное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клише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«ich bin damit einverstanden!», - Natürlich.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stimmt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21E" w:rsidRPr="00F37221" w:rsidRDefault="0028221E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C73A34" w:rsidRPr="00F37221" w:rsidRDefault="00FD5B2C" w:rsidP="00F37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понимают на слух речь учителя, одноклассников;</w:t>
            </w:r>
          </w:p>
          <w:p w:rsidR="00FD5B2C" w:rsidRPr="00F37221" w:rsidRDefault="00FD5B2C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используют речевые действия для решения коммуникативной задачи.</w:t>
            </w:r>
          </w:p>
        </w:tc>
        <w:tc>
          <w:tcPr>
            <w:tcW w:w="1843" w:type="dxa"/>
          </w:tcPr>
          <w:p w:rsidR="00C73A34" w:rsidRPr="00F37221" w:rsidRDefault="000B32B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6E62A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C73A34" w:rsidRPr="00F3722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AF" w:rsidRPr="00F37221" w:rsidRDefault="006E62A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2C781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514AE0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C3379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зарядка.</w:t>
            </w:r>
          </w:p>
        </w:tc>
        <w:tc>
          <w:tcPr>
            <w:tcW w:w="2963" w:type="dxa"/>
          </w:tcPr>
          <w:p w:rsidR="00C73A34" w:rsidRPr="00F37221" w:rsidRDefault="00C73A34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 Внимание на подчёркнутые слова</w:t>
            </w:r>
            <w:r w:rsidR="006E62AF"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B32B9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B32B9"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стихотворение </w:t>
            </w:r>
            <w:r w:rsidR="00772A7B">
              <w:rPr>
                <w:rFonts w:ascii="Times New Roman" w:hAnsi="Times New Roman" w:cs="Times New Roman"/>
                <w:sz w:val="24"/>
                <w:szCs w:val="24"/>
              </w:rPr>
              <w:t xml:space="preserve"> о Родине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A73AD3">
              <w:rPr>
                <w:rFonts w:ascii="Times New Roman" w:hAnsi="Times New Roman" w:cs="Times New Roman"/>
                <w:sz w:val="24"/>
                <w:szCs w:val="24"/>
              </w:rPr>
              <w:t>Г.Гейне</w:t>
            </w:r>
          </w:p>
          <w:p w:rsidR="00C73A34" w:rsidRPr="00A73AD3" w:rsidRDefault="00A73AD3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t>Ich hatte einst ein schones Vaterland.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Der Eichenbaum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Wuchs dort so hoch,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die Veilchen nickten sanft.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Es war ein Traum.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 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Das kusste mich auf deutsch,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lastRenderedPageBreak/>
              <w:t>Und sprach auf deutsch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(Man glaubt es kaum,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Wie gut es klang) das Wort: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«Ich liebe dich»</w:t>
            </w:r>
            <w:r w:rsidRPr="00772A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de-DE"/>
              </w:rPr>
              <w:br/>
              <w:t>Es war ein Traum.</w:t>
            </w:r>
          </w:p>
        </w:tc>
        <w:tc>
          <w:tcPr>
            <w:tcW w:w="2552" w:type="dxa"/>
          </w:tcPr>
          <w:p w:rsidR="00C73A34" w:rsidRPr="00F37221" w:rsidRDefault="00D535F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стихотворение и переводят его.</w:t>
            </w:r>
          </w:p>
        </w:tc>
        <w:tc>
          <w:tcPr>
            <w:tcW w:w="2268" w:type="dxa"/>
          </w:tcPr>
          <w:p w:rsidR="00FD5B2C" w:rsidRPr="00F37221" w:rsidRDefault="00FD5B2C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FD5B2C" w:rsidRPr="00F37221" w:rsidRDefault="00FD5B2C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слушают, читают в соответствии с целевой установкой;</w:t>
            </w:r>
          </w:p>
          <w:p w:rsidR="00FD5B2C" w:rsidRPr="00F37221" w:rsidRDefault="00FD5B2C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FD5B2C" w:rsidRPr="00F37221" w:rsidRDefault="00FD5B2C" w:rsidP="00F37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понимают на слух речь учителя, одноклассников.</w:t>
            </w:r>
          </w:p>
          <w:p w:rsidR="00FD5B2C" w:rsidRPr="00F37221" w:rsidRDefault="00FD5B2C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3A34" w:rsidRPr="00F37221" w:rsidRDefault="002C781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D535F9" w:rsidRPr="00F37221" w:rsidRDefault="00D535F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9" w:rsidRPr="00F37221" w:rsidRDefault="00D535F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D535F9" w:rsidRPr="00F37221" w:rsidRDefault="00D535F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F9" w:rsidRPr="00F37221" w:rsidRDefault="00D535F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C73A34" w:rsidP="00F37221">
            <w:pPr>
              <w:pStyle w:val="a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514AE0"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35F9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лексикой. </w:t>
            </w:r>
          </w:p>
        </w:tc>
        <w:tc>
          <w:tcPr>
            <w:tcW w:w="2963" w:type="dxa"/>
          </w:tcPr>
          <w:p w:rsidR="00C73A34" w:rsidRPr="00F37221" w:rsidRDefault="00BC35E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поработаем с ассоциациями. </w:t>
            </w:r>
          </w:p>
        </w:tc>
        <w:tc>
          <w:tcPr>
            <w:tcW w:w="3543" w:type="dxa"/>
          </w:tcPr>
          <w:p w:rsidR="00BC35EF" w:rsidRPr="00F37221" w:rsidRDefault="00BC35EF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 arbeiten wir an das Assoziogram.</w:t>
            </w:r>
          </w:p>
          <w:p w:rsidR="00C73A34" w:rsidRPr="00F37221" w:rsidRDefault="00C73A34" w:rsidP="00F37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Was ist die Heimat</w:t>
            </w:r>
            <w:r w:rsidR="00D535F9" w:rsidRPr="00F3722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?</w:t>
            </w:r>
          </w:p>
          <w:p w:rsidR="00D535F9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Freunde</w:t>
            </w:r>
            <w:r w:rsidR="00D535F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Eltern</w:t>
            </w:r>
            <w:r w:rsidR="00D535F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die Freunde, der Lieblingsort, Wohnort, das Gras, die Eltern, die Wälder, die Täler, der Flu</w:t>
            </w:r>
            <w:r w:rsidR="00D535F9"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D535F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der See, die malerische Gegend, grüne Wiesen und Fäler, gro</w:t>
            </w:r>
            <w:r w:rsidR="00D535F9"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="00D535F9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 und kleine Tiere, singende Vögel, die Menschen, Pilze und Beere, Naturschätze,  die warme Luft, die Schule.</w:t>
            </w:r>
          </w:p>
          <w:p w:rsidR="00C73A34" w:rsidRPr="00F37221" w:rsidRDefault="00E7087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4" o:spid="_x0000_s1077" style="position:absolute;flip:y;z-index:251695104;visibility:visible" from="98.25pt,8.4pt" to="116.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" strokecolor="black [3213]" strokeweight="1.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76" style="position:absolute;flip:x y;z-index:251694080;visibility:visible" from="43.25pt,8.4pt" to="53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" strokecolor="black [3213]" strokeweight="1.5pt">
                  <v:stroke endarrow="block"/>
                </v:line>
              </w:pict>
            </w:r>
          </w:p>
          <w:p w:rsidR="00C73A34" w:rsidRPr="00F37221" w:rsidRDefault="00E7087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86" style="position:absolute;margin-left:26.25pt;margin-top:1.85pt;width:100.35pt;height:45.75pt;z-index:251703296">
                  <v:textbox>
                    <w:txbxContent>
                      <w:p w:rsidR="00714AA5" w:rsidRPr="00714AA5" w:rsidRDefault="00714AA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Die Heimat ist (sind)</w:t>
                        </w:r>
                      </w:p>
                    </w:txbxContent>
                  </v:textbox>
                </v:oval>
              </w:pic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73A34" w:rsidRPr="00715E9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73A34" w:rsidRPr="00715E9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Zeichnet dieses Assoziogram in eure Hefte und schreibt die Wörter auf, die zum Begriff “Heimat” gehören</w:t>
            </w:r>
            <w:r w:rsidR="00BC35EF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</w:tcPr>
          <w:p w:rsidR="00C73A34" w:rsidRPr="00F37221" w:rsidRDefault="00D535F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рисуют ассоциации в рабочей тетради и записывают слова, которые относятся к понятию «Родина».</w:t>
            </w:r>
          </w:p>
        </w:tc>
        <w:tc>
          <w:tcPr>
            <w:tcW w:w="2268" w:type="dxa"/>
          </w:tcPr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выбирают наиболее рациональную последовательность действий по выполнению учебной задачи;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проводят сравнения; 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-устанавливают причинно-следственные связи;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A34" w:rsidRPr="00F37221" w:rsidRDefault="002C7814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514AE0" w:rsidRPr="00F37221" w:rsidRDefault="00514AE0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C73A34" w:rsidP="00F372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35F9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Этап повторения и обобщения изученного</w:t>
            </w:r>
          </w:p>
        </w:tc>
        <w:tc>
          <w:tcPr>
            <w:tcW w:w="296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(предлоги с.</w:t>
            </w:r>
            <w:r w:rsidR="009E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r w:rsidR="009E56A8" w:rsidRPr="009E5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диалогической и монологической речи.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Ролевая игра.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Репортёр беседует с учениками на тему «Что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тебя Родина?» </w:t>
            </w:r>
          </w:p>
          <w:p w:rsidR="00136A6A" w:rsidRPr="00F37221" w:rsidRDefault="00136A6A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deutscher Reporter hat an russischen und deutshe Schülern Fragen gestellt.</w:t>
            </w:r>
          </w:p>
          <w:p w:rsidR="00136A6A" w:rsidRPr="00F37221" w:rsidRDefault="00136A6A" w:rsidP="009E56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Lest diese Antvorten und sa</w:t>
            </w:r>
            <w:r w:rsidR="009E56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 eure Meinung dazu.</w:t>
            </w:r>
          </w:p>
        </w:tc>
        <w:tc>
          <w:tcPr>
            <w:tcW w:w="3543" w:type="dxa"/>
          </w:tcPr>
          <w:p w:rsidR="00C73A34" w:rsidRPr="00F37221" w:rsidRDefault="00E7087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82" type="#_x0000_t32" style="position:absolute;margin-left:105.8pt;margin-top:14.25pt;width:53.25pt;height:18.75pt;flip:y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" strokecolor="black [3213]">
                  <v:stroke endarrow="open"/>
                </v:shape>
              </w:pict>
            </w:r>
            <w:r w:rsidR="00C73A34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                                mit….</w:t>
            </w:r>
          </w:p>
          <w:p w:rsidR="00C73A34" w:rsidRPr="00F37221" w:rsidRDefault="00E7087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4" o:spid="_x0000_s1084" type="#_x0000_t32" style="position:absolute;margin-left:105.8pt;margin-top:17.85pt;width:53.25pt;height:2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" strokecolor="black [3213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23" o:spid="_x0000_s1083" type="#_x0000_t34" style="position:absolute;margin-left:121.35pt;margin-top:8.65pt;width:30.15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" adj="10782,-181332000,-328084" strokecolor="black [3213]">
                  <v:stroke endarrow="open"/>
                </v:shape>
              </w:pict>
            </w:r>
            <w:r w:rsidR="00C73A34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Heimat beginnt                mit….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mit…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…mit der Familie;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…mit der Mutter;</w:t>
            </w:r>
          </w:p>
          <w:p w:rsidR="009E56A8" w:rsidRPr="00F37221" w:rsidRDefault="009E56A8" w:rsidP="009E56A8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…mit den Eltern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…mit dem Dorf;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…mit dem Hof;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…mit der Schule….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… mit der Kultur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… mit der Geschichte und Traditionen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… mit dem Flu</w:t>
            </w:r>
            <w:r w:rsidRPr="00F372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β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 uns kommt Reporter der Zeitung. Wollen wir auf die Frage antworten.</w:t>
            </w:r>
          </w:p>
          <w:p w:rsidR="00136A6A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Reporter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Guten Tag! Darf ich mich vorstellen. Ich bin Reporter der Zeitung.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Name ist</w:t>
            </w:r>
            <w:r w:rsidR="009E56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Hans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wie hei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 du? </w:t>
            </w:r>
          </w:p>
          <w:p w:rsidR="00C73A34" w:rsidRPr="00715E9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15E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Gut,</w:t>
            </w:r>
            <w:r w:rsidR="009E56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Anna</w:t>
            </w:r>
            <w:r w:rsidRPr="00715E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ist die Heimat  für dich?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R.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ist die Heimat?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Reporter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Guten Tag! Darf ich mich vorstellen. Ich bin Reporter der Zeitung. Mein Name ist </w:t>
            </w:r>
            <w:r w:rsidR="009E56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Hans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wie hei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β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 du?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Gut,</w:t>
            </w:r>
            <w:r w:rsidR="009E56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Susi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ist die Heimat  für dich?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e-DE"/>
              </w:rPr>
              <w:t>R.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Donat, was ist für dich </w:t>
            </w:r>
            <w:r w:rsidR="00BA1B94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Heimat?</w:t>
            </w:r>
          </w:p>
        </w:tc>
        <w:tc>
          <w:tcPr>
            <w:tcW w:w="2552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предложений.</w:t>
            </w: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отвечают, приводят свои примеры.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Вопросо-ответный диалог</w:t>
            </w:r>
            <w:r w:rsidR="00514AE0"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heisse Ira. Meine Heimat bedeutet für mich Ort, wo ich geboren bin. Ringsherum liegen Felder, Wiesen, Täler.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Heimat ist schön. Ich liebe meine Heimat</w:t>
            </w: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73A34" w:rsidRPr="00715E9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Heimat – das ist meine Familie, meine Mutter. Ich bin in </w:t>
            </w:r>
            <w:r w:rsidR="00136A6A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Oktjabrskoje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geboren, ich bin hier aufgewachsen. </w:t>
            </w:r>
            <w:r w:rsidRPr="00715E9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bin glücklich.</w:t>
            </w:r>
          </w:p>
          <w:p w:rsidR="00C73A34" w:rsidRPr="00715E9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136A6A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Ort, an dem du dich</w:t>
            </w:r>
            <w:r w:rsidR="00136A6A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gewöhnst, wird zur Heimat. Das sind die Berge, die ganze Umgebung, die ich gut kenne</w:t>
            </w: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F05A2" w:rsidRPr="00F37221" w:rsidRDefault="00DF05A2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8221E" w:rsidRPr="00F37221" w:rsidRDefault="0028221E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чувство гордости за свою Родину и уважительное отношение к другим национальностям;</w:t>
            </w:r>
          </w:p>
          <w:p w:rsidR="00C73A34" w:rsidRPr="00F37221" w:rsidRDefault="0028221E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толерантно относятся к чужой точке зрения</w:t>
            </w:r>
            <w:r w:rsidR="00945609"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адекватно </w:t>
            </w: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используют речевые действия для решения коммуникативной задачи.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проявляют чувство уважения друг к другу;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осознают иностранный язык, как важное средство общения между людьми.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3A34" w:rsidRPr="00F37221" w:rsidRDefault="002C781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Парная </w:t>
            </w: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514AE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E0" w:rsidRPr="00F37221" w:rsidRDefault="002C781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514AE0"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A6A" w:rsidRPr="00F37221" w:rsidTr="002C7814">
        <w:tc>
          <w:tcPr>
            <w:tcW w:w="2674" w:type="dxa"/>
          </w:tcPr>
          <w:p w:rsidR="00136A6A" w:rsidRPr="00F37221" w:rsidRDefault="00136A6A" w:rsidP="00F372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1B94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963" w:type="dxa"/>
          </w:tcPr>
          <w:p w:rsidR="00BA1B94" w:rsidRPr="00F37221" w:rsidRDefault="00BA1B9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сделать гимнастику для глаз.</w:t>
            </w:r>
          </w:p>
        </w:tc>
        <w:tc>
          <w:tcPr>
            <w:tcW w:w="3543" w:type="dxa"/>
          </w:tcPr>
          <w:p w:rsidR="00BA1B94" w:rsidRPr="00F37221" w:rsidRDefault="00BA1B9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Ребята, давайте сделаем гимнастику для глаз. Они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устали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36A6A" w:rsidRPr="00F37221" w:rsidRDefault="00BA1B94" w:rsidP="00F3722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Jungs, lasst uns die übungen für die Augen.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Sie sind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wahrscheinlich müde.</w:t>
            </w:r>
          </w:p>
        </w:tc>
        <w:tc>
          <w:tcPr>
            <w:tcW w:w="2552" w:type="dxa"/>
          </w:tcPr>
          <w:p w:rsidR="00136A6A" w:rsidRPr="00F37221" w:rsidRDefault="00BA1B9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для глаз.</w:t>
            </w:r>
          </w:p>
          <w:p w:rsidR="00BA1B94" w:rsidRPr="00F37221" w:rsidRDefault="00BA1B9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Übungen für die Augen.</w:t>
            </w:r>
          </w:p>
        </w:tc>
        <w:tc>
          <w:tcPr>
            <w:tcW w:w="2268" w:type="dxa"/>
          </w:tcPr>
          <w:p w:rsidR="00136A6A" w:rsidRPr="00F37221" w:rsidRDefault="00136A6A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A6A" w:rsidRPr="00F37221" w:rsidRDefault="00BA1B9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514AE0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136A6A"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3A34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96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 дифференцированного характера.</w:t>
            </w:r>
          </w:p>
        </w:tc>
        <w:tc>
          <w:tcPr>
            <w:tcW w:w="354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Lest die folgende Wörter und Wortgruppen und merkt euch die Wortbildung und die Orthographie d</w:t>
            </w:r>
            <w:r w:rsidR="00BC35EF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Pluralbildung </w:t>
            </w:r>
            <w:r w:rsidR="00BC35EF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bersetzt bitte die neuen Wörter.LB. Üb.6.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hier ist ein Lied. L</w:t>
            </w:r>
            <w:r w:rsidR="00BC35EF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est den Text des Liedes, über</w:t>
            </w:r>
            <w:r w:rsidR="00BC35EF"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etzt es. “Ich liebe mein Land” Musik: Michail Seidel, Text Olaf Moeller.</w:t>
            </w:r>
          </w:p>
        </w:tc>
        <w:tc>
          <w:tcPr>
            <w:tcW w:w="2552" w:type="dxa"/>
          </w:tcPr>
          <w:p w:rsidR="00BC35EF" w:rsidRPr="00F37221" w:rsidRDefault="00BC35E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слова в тетрадь.</w:t>
            </w:r>
          </w:p>
          <w:p w:rsidR="00C73A34" w:rsidRPr="00F37221" w:rsidRDefault="00C73A34" w:rsidP="009F74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Schüler schreiben in</w:t>
            </w:r>
            <w:r w:rsidR="009F74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 Wh</w:t>
            </w: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268" w:type="dxa"/>
          </w:tcPr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45609" w:rsidRPr="00F37221" w:rsidRDefault="00945609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самостоятельность и навыки исследовательской работы</w:t>
            </w:r>
          </w:p>
          <w:p w:rsidR="00945609" w:rsidRPr="00F37221" w:rsidRDefault="00945609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A34" w:rsidRPr="00F37221" w:rsidRDefault="00BC35E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514AE0"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A1B94"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14AE0"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296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habt ihr Neues erfahren?</w:t>
            </w:r>
          </w:p>
          <w:p w:rsidR="0028221E" w:rsidRPr="00F37221" w:rsidRDefault="0028221E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Hat es Ihnen gefallen?</w:t>
            </w:r>
          </w:p>
        </w:tc>
        <w:tc>
          <w:tcPr>
            <w:tcW w:w="2552" w:type="dxa"/>
          </w:tcPr>
          <w:p w:rsidR="00C73A34" w:rsidRPr="00F37221" w:rsidRDefault="00BC35E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Учащиеся дают самооценку</w:t>
            </w:r>
            <w:r w:rsidR="0028221E" w:rsidRPr="00F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491B" w:rsidRPr="00F37221" w:rsidRDefault="000D491B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C73A34" w:rsidRPr="00F37221" w:rsidRDefault="000D491B" w:rsidP="00F372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оценивают правильность выполнения действий;</w:t>
            </w:r>
          </w:p>
        </w:tc>
        <w:tc>
          <w:tcPr>
            <w:tcW w:w="1843" w:type="dxa"/>
          </w:tcPr>
          <w:p w:rsidR="00C73A34" w:rsidRPr="00F37221" w:rsidRDefault="00BC35EF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C73A34" w:rsidRPr="00F37221" w:rsidTr="002C7814">
        <w:tc>
          <w:tcPr>
            <w:tcW w:w="2674" w:type="dxa"/>
          </w:tcPr>
          <w:p w:rsidR="00C73A34" w:rsidRPr="00F37221" w:rsidRDefault="00BA1B94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45609" w:rsidRPr="00F372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5609"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2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63" w:type="dxa"/>
          </w:tcPr>
          <w:p w:rsidR="000D491B" w:rsidRPr="00F37221" w:rsidRDefault="000D491B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Задает домашнее задание. </w:t>
            </w:r>
          </w:p>
          <w:p w:rsidR="00C73A34" w:rsidRPr="00F37221" w:rsidRDefault="000D491B" w:rsidP="00F372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>Выставляет оценки.</w:t>
            </w:r>
          </w:p>
        </w:tc>
        <w:tc>
          <w:tcPr>
            <w:tcW w:w="3543" w:type="dxa"/>
          </w:tcPr>
          <w:p w:rsidR="009F74F0" w:rsidRPr="00F37221" w:rsidRDefault="009F74F0" w:rsidP="009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песню наизусть «Моё село самое лучшее» </w:t>
            </w:r>
          </w:p>
          <w:p w:rsidR="009F74F0" w:rsidRPr="00F37221" w:rsidRDefault="009F74F0" w:rsidP="009F74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 es wirklich?</w:t>
            </w:r>
          </w:p>
          <w:p w:rsidR="009F74F0" w:rsidRPr="002927A0" w:rsidRDefault="009F74F0" w:rsidP="00F37221">
            <w:pP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2D50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Bald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2D50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wird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2D50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es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2D50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l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ä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uten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Ihr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habt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heute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gut gearbeitet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. Eure</w:t>
            </w:r>
            <w:r w:rsidRPr="002927A0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1D648F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Noten</w:t>
            </w:r>
            <w:r w:rsidRPr="002927A0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… </w:t>
            </w:r>
          </w:p>
          <w:p w:rsidR="009F74F0" w:rsidRPr="002D505A" w:rsidRDefault="009F74F0" w:rsidP="009F74F0">
            <w:pPr>
              <w:spacing w:before="80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4D4783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- Es hat schon geläutet. </w:t>
            </w:r>
            <w:r w:rsidRPr="002D505A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Die Stunde ist zu Ende. Auf Wiedersehen!</w:t>
            </w:r>
          </w:p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:rsidR="002927A0" w:rsidRDefault="000D491B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задание. </w:t>
            </w:r>
          </w:p>
          <w:p w:rsidR="002927A0" w:rsidRDefault="002927A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A0" w:rsidRDefault="002927A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A0" w:rsidRDefault="002927A0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A34" w:rsidRPr="00F37221" w:rsidRDefault="000D491B" w:rsidP="00F37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21">
              <w:rPr>
                <w:rFonts w:ascii="Times New Roman" w:hAnsi="Times New Roman" w:cs="Times New Roman"/>
                <w:sz w:val="24"/>
                <w:szCs w:val="24"/>
              </w:rPr>
              <w:t xml:space="preserve">Подносят дневники. </w:t>
            </w:r>
          </w:p>
        </w:tc>
        <w:tc>
          <w:tcPr>
            <w:tcW w:w="2268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A34" w:rsidRPr="00F37221" w:rsidRDefault="00C73A34" w:rsidP="00F3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126" w:rsidRPr="00F37221" w:rsidRDefault="006C7126" w:rsidP="00F37221">
      <w:pPr>
        <w:spacing w:after="0" w:line="240" w:lineRule="auto"/>
        <w:ind w:hanging="142"/>
        <w:rPr>
          <w:sz w:val="24"/>
          <w:szCs w:val="24"/>
        </w:rPr>
      </w:pPr>
    </w:p>
    <w:sectPr w:rsidR="006C7126" w:rsidRPr="00F37221" w:rsidSect="00F3722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083"/>
    <w:multiLevelType w:val="multilevel"/>
    <w:tmpl w:val="4606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2E93"/>
    <w:multiLevelType w:val="multilevel"/>
    <w:tmpl w:val="E2E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E31C7"/>
    <w:multiLevelType w:val="multilevel"/>
    <w:tmpl w:val="B39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C3957"/>
    <w:multiLevelType w:val="hybridMultilevel"/>
    <w:tmpl w:val="B3AE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237C"/>
    <w:multiLevelType w:val="hybridMultilevel"/>
    <w:tmpl w:val="2CC84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290A"/>
    <w:multiLevelType w:val="hybridMultilevel"/>
    <w:tmpl w:val="23B8D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35E92"/>
    <w:multiLevelType w:val="multilevel"/>
    <w:tmpl w:val="C10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E570E"/>
    <w:multiLevelType w:val="multilevel"/>
    <w:tmpl w:val="F59E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F0B3E"/>
    <w:multiLevelType w:val="multilevel"/>
    <w:tmpl w:val="FD58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D6735"/>
    <w:multiLevelType w:val="multilevel"/>
    <w:tmpl w:val="3B86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44784"/>
    <w:multiLevelType w:val="hybridMultilevel"/>
    <w:tmpl w:val="CD26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7E3D"/>
    <w:multiLevelType w:val="multilevel"/>
    <w:tmpl w:val="5EB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66153"/>
    <w:rsid w:val="00024ADC"/>
    <w:rsid w:val="000B32B9"/>
    <w:rsid w:val="000D491B"/>
    <w:rsid w:val="00136A6A"/>
    <w:rsid w:val="002019EF"/>
    <w:rsid w:val="00205A36"/>
    <w:rsid w:val="00271D2B"/>
    <w:rsid w:val="0028221E"/>
    <w:rsid w:val="002927A0"/>
    <w:rsid w:val="002C7814"/>
    <w:rsid w:val="00302545"/>
    <w:rsid w:val="004000C8"/>
    <w:rsid w:val="00514AE0"/>
    <w:rsid w:val="00645B05"/>
    <w:rsid w:val="006B1F30"/>
    <w:rsid w:val="006C7126"/>
    <w:rsid w:val="006E62AF"/>
    <w:rsid w:val="00714AA5"/>
    <w:rsid w:val="00715E91"/>
    <w:rsid w:val="007537C0"/>
    <w:rsid w:val="00772A7B"/>
    <w:rsid w:val="00787769"/>
    <w:rsid w:val="007B12BA"/>
    <w:rsid w:val="00866153"/>
    <w:rsid w:val="008E69F5"/>
    <w:rsid w:val="00914AF2"/>
    <w:rsid w:val="00945609"/>
    <w:rsid w:val="009A72EE"/>
    <w:rsid w:val="009E56A8"/>
    <w:rsid w:val="009F74F0"/>
    <w:rsid w:val="00A56EF1"/>
    <w:rsid w:val="00A73AD3"/>
    <w:rsid w:val="00B42E32"/>
    <w:rsid w:val="00B46D83"/>
    <w:rsid w:val="00B84F17"/>
    <w:rsid w:val="00BA1B94"/>
    <w:rsid w:val="00BC35EF"/>
    <w:rsid w:val="00C50C97"/>
    <w:rsid w:val="00C73A34"/>
    <w:rsid w:val="00D535F9"/>
    <w:rsid w:val="00DF05A2"/>
    <w:rsid w:val="00E70874"/>
    <w:rsid w:val="00F37221"/>
    <w:rsid w:val="00FC3379"/>
    <w:rsid w:val="00FD3960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4" type="connector" idref="#Прямая со стрелкой 24"/>
        <o:r id="V:Rule5" type="connector" idref="#Прямая со стрелкой 23"/>
        <o:r id="V:Rule6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53"/>
    <w:pPr>
      <w:ind w:left="720"/>
      <w:contextualSpacing/>
    </w:pPr>
  </w:style>
  <w:style w:type="table" w:styleId="a4">
    <w:name w:val="Table Grid"/>
    <w:basedOn w:val="a1"/>
    <w:uiPriority w:val="59"/>
    <w:rsid w:val="008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615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1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Н.А.</dc:creator>
  <cp:lastModifiedBy>admin</cp:lastModifiedBy>
  <cp:revision>4</cp:revision>
  <cp:lastPrinted>2018-09-27T18:03:00Z</cp:lastPrinted>
  <dcterms:created xsi:type="dcterms:W3CDTF">2018-10-02T18:27:00Z</dcterms:created>
  <dcterms:modified xsi:type="dcterms:W3CDTF">2018-10-02T18:38:00Z</dcterms:modified>
</cp:coreProperties>
</file>